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272" w:rsidRDefault="003F70A4"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w:t>
      </w:r>
      <w:r w:rsidR="00C937AF" w:rsidRPr="001B7B75">
        <w:rPr>
          <w:rFonts w:ascii="Times New Roman" w:eastAsia="Times New Roman" w:hAnsi="Times New Roman" w:cs="Times New Roman"/>
          <w:b/>
          <w:bCs/>
          <w:sz w:val="24"/>
          <w:szCs w:val="24"/>
          <w:lang w:val="ky-KG" w:eastAsia="ru-RU"/>
        </w:rPr>
        <w:t xml:space="preserve">Кыргыз Республикасынын </w:t>
      </w:r>
      <w:r w:rsidR="00174272" w:rsidRPr="00174272">
        <w:rPr>
          <w:rFonts w:ascii="Times New Roman" w:eastAsia="Times New Roman" w:hAnsi="Times New Roman" w:cs="Times New Roman"/>
          <w:b/>
          <w:bCs/>
          <w:sz w:val="24"/>
          <w:szCs w:val="24"/>
          <w:lang w:val="ky-KG" w:eastAsia="ru-RU"/>
        </w:rPr>
        <w:t>Кыргыз Республикасынын Турак жай кодексине</w:t>
      </w:r>
      <w:r w:rsidR="00174272">
        <w:rPr>
          <w:rFonts w:ascii="Times New Roman" w:eastAsia="Times New Roman" w:hAnsi="Times New Roman" w:cs="Times New Roman"/>
          <w:b/>
          <w:bCs/>
          <w:sz w:val="24"/>
          <w:szCs w:val="24"/>
          <w:lang w:val="ky-KG" w:eastAsia="ru-RU"/>
        </w:rPr>
        <w:t xml:space="preserve"> өзгөртүү</w:t>
      </w:r>
      <w:r w:rsidR="00747FC3">
        <w:rPr>
          <w:rFonts w:ascii="Times New Roman" w:eastAsia="Times New Roman" w:hAnsi="Times New Roman" w:cs="Times New Roman"/>
          <w:b/>
          <w:bCs/>
          <w:sz w:val="24"/>
          <w:szCs w:val="24"/>
          <w:lang w:val="ky-KG" w:eastAsia="ru-RU"/>
        </w:rPr>
        <w:t xml:space="preserve"> киргизүү жөнүндө</w:t>
      </w:r>
      <w:r w:rsidR="00C937AF" w:rsidRPr="001B7B75">
        <w:rPr>
          <w:rFonts w:ascii="Times New Roman" w:eastAsia="Times New Roman" w:hAnsi="Times New Roman" w:cs="Times New Roman"/>
          <w:b/>
          <w:bCs/>
          <w:sz w:val="24"/>
          <w:szCs w:val="24"/>
          <w:lang w:val="ky-KG" w:eastAsia="ru-RU"/>
        </w:rPr>
        <w:t xml:space="preserve">” </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sidRPr="001B7B75">
        <w:rPr>
          <w:rFonts w:ascii="Times New Roman" w:eastAsia="Times New Roman" w:hAnsi="Times New Roman" w:cs="Times New Roman"/>
          <w:b/>
          <w:bCs/>
          <w:sz w:val="24"/>
          <w:szCs w:val="24"/>
          <w:lang w:val="ky-KG" w:eastAsia="ru-RU"/>
        </w:rPr>
        <w:t>Кыргыз Республикасынын Мыйзамынын долбооруна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sidRPr="001B7B75">
        <w:rPr>
          <w:rFonts w:ascii="Times New Roman" w:eastAsia="Times New Roman" w:hAnsi="Times New Roman" w:cs="Times New Roman"/>
          <w:b/>
          <w:bCs/>
          <w:sz w:val="24"/>
          <w:szCs w:val="24"/>
          <w:lang w:val="ky-KG" w:eastAsia="ru-RU"/>
        </w:rPr>
        <w:t>САЛЫШТЫРМА ТАБЛИЦА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p>
    <w:tbl>
      <w:tblPr>
        <w:tblStyle w:val="a3"/>
        <w:tblW w:w="0" w:type="auto"/>
        <w:tblLook w:val="04A0" w:firstRow="1" w:lastRow="0" w:firstColumn="1" w:lastColumn="0" w:noHBand="0" w:noVBand="1"/>
      </w:tblPr>
      <w:tblGrid>
        <w:gridCol w:w="7277"/>
        <w:gridCol w:w="7283"/>
      </w:tblGrid>
      <w:tr w:rsidR="00C937AF" w:rsidRPr="001B7B75" w:rsidTr="009F55CC">
        <w:tc>
          <w:tcPr>
            <w:tcW w:w="7277"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Колдонуудагы редакция</w:t>
            </w:r>
          </w:p>
        </w:tc>
        <w:tc>
          <w:tcPr>
            <w:tcW w:w="7283"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Сунушталуучу редакция</w:t>
            </w:r>
          </w:p>
        </w:tc>
      </w:tr>
      <w:tr w:rsidR="00C937AF" w:rsidRPr="0070699E" w:rsidTr="00174272">
        <w:trPr>
          <w:trHeight w:val="3680"/>
        </w:trPr>
        <w:tc>
          <w:tcPr>
            <w:tcW w:w="7277" w:type="dxa"/>
          </w:tcPr>
          <w:p w:rsidR="0079224E" w:rsidRPr="0079224E" w:rsidRDefault="0079224E" w:rsidP="0079224E">
            <w:pPr>
              <w:pStyle w:val="tkZagolovok5"/>
              <w:rPr>
                <w:rFonts w:ascii="Times New Roman" w:hAnsi="Times New Roman" w:cs="Times New Roman"/>
                <w:sz w:val="24"/>
                <w:szCs w:val="24"/>
              </w:rPr>
            </w:pPr>
            <w:r w:rsidRPr="0079224E">
              <w:rPr>
                <w:rFonts w:ascii="Times New Roman" w:hAnsi="Times New Roman" w:cs="Times New Roman"/>
                <w:sz w:val="24"/>
                <w:szCs w:val="24"/>
              </w:rPr>
              <w:t>59-берене. Кызматтык турак жайларды менчиктештирүү</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1. Кызматтык турак жайларды менчиктештирүүгө төмөнкүдөй адамдардын гана менчигине тикелей сатуу жолу менен өзгөчө учурларда жол берилет:</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1) согуштун майыптарына жана СССРди жана Кыргыз Республикасын коргоодо же аскер кызматынын башка милдеттерин аткарууда, же болбосо майданда болгондугуна байланыштуу ооруп калуунун айынан жарадар, контузия же мертинүүнүн айынан майып болгон аскер кызматчыларынын ичинен башка майыптарга;</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2) аракеттеги армиянын курамында болгон Улуу Ата Мекендик согуштун катышуучуларына;</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3) СССРди коргоодо же аскер кызматынын башка милдеттерин аткарууда курман болгон же дайынсыз жоголгон аскер кызматчыларынын жана партизандардын үй-бүлөлөрүнө;</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4) кызмат милдеттерин аткарууда курман болгон аскер кызматчыларынын үй-бүлөлөрүнө;</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5) аскердик же башка кызмат өтөө мезгилинде алган мертинүүнүн (жарадар болуунун, травма, контузия алуунун) же ооруга чалдыгуунун кесепетинен майып болгон адамдардын ичинен I жана II топтордогу майыптарга;</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6) I жана II топтордогу эмгек майыптарына;</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t>7) ден соолугунун мүмкүнчүлүктөрү чектелүү I кана II топтордогу майып балдарды тарбиялаган үй-бүлөлөргө;</w:t>
            </w:r>
          </w:p>
          <w:p w:rsidR="0079224E" w:rsidRPr="0079224E" w:rsidRDefault="0079224E" w:rsidP="0079224E">
            <w:pPr>
              <w:pStyle w:val="tkTekst"/>
              <w:rPr>
                <w:rFonts w:ascii="Times New Roman" w:hAnsi="Times New Roman" w:cs="Times New Roman"/>
                <w:b/>
                <w:sz w:val="24"/>
                <w:szCs w:val="24"/>
              </w:rPr>
            </w:pPr>
            <w:r w:rsidRPr="0079224E">
              <w:rPr>
                <w:rFonts w:ascii="Times New Roman" w:hAnsi="Times New Roman" w:cs="Times New Roman"/>
                <w:b/>
                <w:sz w:val="24"/>
                <w:szCs w:val="24"/>
              </w:rPr>
              <w:lastRenderedPageBreak/>
              <w:t>8) эгерде Кыргыз Республикасынын мыйзамдарында башкача каралбаса, кызматтык турак жайларда жыйырма жылдан кем эмес жашаган адамдарга.</w:t>
            </w:r>
          </w:p>
          <w:p w:rsidR="009F55CC" w:rsidRDefault="009F55CC" w:rsidP="0079224E">
            <w:pPr>
              <w:pStyle w:val="tkTekst"/>
              <w:rPr>
                <w:rFonts w:ascii="Times New Roman" w:hAnsi="Times New Roman" w:cs="Times New Roman"/>
                <w:sz w:val="24"/>
                <w:szCs w:val="24"/>
              </w:rPr>
            </w:pPr>
          </w:p>
          <w:p w:rsidR="009F55CC" w:rsidRDefault="009F55CC" w:rsidP="0079224E">
            <w:pPr>
              <w:pStyle w:val="tkTekst"/>
              <w:rPr>
                <w:rFonts w:ascii="Times New Roman" w:hAnsi="Times New Roman" w:cs="Times New Roman"/>
                <w:sz w:val="24"/>
                <w:szCs w:val="24"/>
              </w:rPr>
            </w:pPr>
          </w:p>
          <w:p w:rsidR="00174272" w:rsidRDefault="00174272" w:rsidP="0079224E">
            <w:pPr>
              <w:pStyle w:val="tkTekst"/>
              <w:rPr>
                <w:rFonts w:ascii="Times New Roman" w:hAnsi="Times New Roman" w:cs="Times New Roman"/>
                <w:sz w:val="24"/>
                <w:szCs w:val="24"/>
              </w:rPr>
            </w:pPr>
          </w:p>
          <w:p w:rsidR="00174272" w:rsidRDefault="00174272" w:rsidP="0079224E">
            <w:pPr>
              <w:pStyle w:val="tkTekst"/>
              <w:rPr>
                <w:rFonts w:ascii="Times New Roman" w:hAnsi="Times New Roman" w:cs="Times New Roman"/>
                <w:sz w:val="24"/>
                <w:szCs w:val="24"/>
              </w:rPr>
            </w:pPr>
          </w:p>
          <w:p w:rsidR="0079224E" w:rsidRPr="0079224E" w:rsidRDefault="0079224E" w:rsidP="0079224E">
            <w:pPr>
              <w:pStyle w:val="tkTekst"/>
              <w:rPr>
                <w:rFonts w:ascii="Times New Roman" w:hAnsi="Times New Roman" w:cs="Times New Roman"/>
                <w:sz w:val="24"/>
                <w:szCs w:val="24"/>
              </w:rPr>
            </w:pPr>
            <w:r w:rsidRPr="0079224E">
              <w:rPr>
                <w:rFonts w:ascii="Times New Roman" w:hAnsi="Times New Roman" w:cs="Times New Roman"/>
                <w:sz w:val="24"/>
                <w:szCs w:val="24"/>
              </w:rPr>
              <w:t>2. Кызматтык турак жайларды менчиктештирүү ушул главада белгиленген тартипте жүзөгө ашырылат.</w:t>
            </w:r>
          </w:p>
          <w:p w:rsidR="00AD62A0" w:rsidRDefault="0079224E" w:rsidP="001B7B75">
            <w:pPr>
              <w:pStyle w:val="tkTekst"/>
              <w:rPr>
                <w:rFonts w:ascii="Times New Roman" w:hAnsi="Times New Roman" w:cs="Times New Roman"/>
                <w:sz w:val="24"/>
                <w:szCs w:val="24"/>
                <w:lang w:val="ky-KG"/>
              </w:rPr>
            </w:pPr>
            <w:r w:rsidRPr="0079224E">
              <w:rPr>
                <w:rFonts w:ascii="Times New Roman" w:hAnsi="Times New Roman" w:cs="Times New Roman"/>
                <w:sz w:val="24"/>
                <w:szCs w:val="24"/>
              </w:rPr>
              <w:t>Кызматтык жайларды менчиктештирүүнүн тартибинин өзгөчөлүктөрү мыйзамдарда белгилениши мүмкүн.</w:t>
            </w:r>
            <w:r w:rsidR="00174272">
              <w:rPr>
                <w:rFonts w:ascii="Times New Roman" w:hAnsi="Times New Roman" w:cs="Times New Roman"/>
                <w:sz w:val="24"/>
                <w:szCs w:val="24"/>
                <w:lang w:val="ky-KG"/>
              </w:rPr>
              <w:t xml:space="preserve"> </w:t>
            </w: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pPr>
          </w:p>
          <w:p w:rsidR="00C937AF" w:rsidRDefault="00C937AF" w:rsidP="00C937AF">
            <w:pPr>
              <w:tabs>
                <w:tab w:val="left" w:pos="0"/>
              </w:tabs>
              <w:ind w:right="-1"/>
              <w:jc w:val="both"/>
              <w:rPr>
                <w:rFonts w:ascii="Times New Roman" w:eastAsia="Times New Roman" w:hAnsi="Times New Roman" w:cs="Times New Roman"/>
                <w:bCs/>
                <w:sz w:val="28"/>
                <w:szCs w:val="28"/>
                <w:lang w:eastAsia="ru-RU"/>
              </w:rPr>
            </w:pPr>
          </w:p>
        </w:tc>
        <w:tc>
          <w:tcPr>
            <w:tcW w:w="7283" w:type="dxa"/>
          </w:tcPr>
          <w:p w:rsidR="009F55CC" w:rsidRPr="0079224E" w:rsidRDefault="009F55CC" w:rsidP="009F55CC">
            <w:pPr>
              <w:pStyle w:val="tkZagolovok5"/>
              <w:rPr>
                <w:rFonts w:ascii="Times New Roman" w:hAnsi="Times New Roman" w:cs="Times New Roman"/>
                <w:sz w:val="24"/>
                <w:szCs w:val="24"/>
              </w:rPr>
            </w:pPr>
            <w:r w:rsidRPr="0079224E">
              <w:rPr>
                <w:rFonts w:ascii="Times New Roman" w:hAnsi="Times New Roman" w:cs="Times New Roman"/>
                <w:sz w:val="24"/>
                <w:szCs w:val="24"/>
              </w:rPr>
              <w:lastRenderedPageBreak/>
              <w:t>59-берене. Кызматтык турак жайларды менчиктештирүү</w:t>
            </w:r>
          </w:p>
          <w:p w:rsidR="009F55CC" w:rsidRDefault="009F55CC" w:rsidP="009F55CC">
            <w:pPr>
              <w:pStyle w:val="tkTekst"/>
              <w:rPr>
                <w:rFonts w:ascii="Times New Roman" w:hAnsi="Times New Roman" w:cs="Times New Roman"/>
                <w:b/>
                <w:sz w:val="24"/>
                <w:szCs w:val="24"/>
              </w:rPr>
            </w:pPr>
            <w:r w:rsidRPr="0079224E">
              <w:rPr>
                <w:rFonts w:ascii="Times New Roman" w:hAnsi="Times New Roman" w:cs="Times New Roman"/>
                <w:b/>
                <w:sz w:val="24"/>
                <w:szCs w:val="24"/>
              </w:rPr>
              <w:t>1. Кызматтык турак жайларды менчиктештирүүгө төмөнкүдөй адамдардын гана менчигине тикелей сатуу жолу менен өзгөчө учурларда жол берилет:</w:t>
            </w:r>
          </w:p>
          <w:p w:rsidR="009F55CC" w:rsidRPr="0079224E"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rPr>
              <w:t>- тикелей сатуу түрүндө:</w:t>
            </w:r>
          </w:p>
          <w:p w:rsidR="009F55CC" w:rsidRPr="0079224E" w:rsidRDefault="009F55CC" w:rsidP="009F55CC">
            <w:pPr>
              <w:pStyle w:val="tkTekst"/>
              <w:rPr>
                <w:rFonts w:ascii="Times New Roman" w:hAnsi="Times New Roman" w:cs="Times New Roman"/>
                <w:b/>
                <w:sz w:val="24"/>
                <w:szCs w:val="24"/>
              </w:rPr>
            </w:pPr>
            <w:r w:rsidRPr="0079224E">
              <w:rPr>
                <w:rFonts w:ascii="Times New Roman" w:hAnsi="Times New Roman" w:cs="Times New Roman"/>
                <w:b/>
                <w:sz w:val="24"/>
                <w:szCs w:val="24"/>
              </w:rPr>
              <w:t xml:space="preserve">1) согуштун майыптарына жана СССРди жана Кыргыз Республикасын коргоодо же аскер кызматынын башка милдеттерин аткарууда, же болбосо майданда болгондугуна байланыштуу ооруп калуунун айынан жарадар, контузия же мертинүүнүн айынан майып болгон аскер кызматчыларынын ичинен </w:t>
            </w:r>
            <w:bookmarkStart w:id="0" w:name="_GoBack"/>
            <w:bookmarkEnd w:id="0"/>
            <w:r w:rsidRPr="0079224E">
              <w:rPr>
                <w:rFonts w:ascii="Times New Roman" w:hAnsi="Times New Roman" w:cs="Times New Roman"/>
                <w:b/>
                <w:sz w:val="24"/>
                <w:szCs w:val="24"/>
              </w:rPr>
              <w:t>башка майыптарга;</w:t>
            </w:r>
          </w:p>
          <w:p w:rsidR="009F55CC" w:rsidRPr="0079224E" w:rsidRDefault="009F55CC" w:rsidP="009F55CC">
            <w:pPr>
              <w:pStyle w:val="tkTekst"/>
              <w:rPr>
                <w:rFonts w:ascii="Times New Roman" w:hAnsi="Times New Roman" w:cs="Times New Roman"/>
                <w:b/>
                <w:sz w:val="24"/>
                <w:szCs w:val="24"/>
              </w:rPr>
            </w:pPr>
            <w:r w:rsidRPr="0079224E">
              <w:rPr>
                <w:rFonts w:ascii="Times New Roman" w:hAnsi="Times New Roman" w:cs="Times New Roman"/>
                <w:b/>
                <w:sz w:val="24"/>
                <w:szCs w:val="24"/>
              </w:rPr>
              <w:t>2) аракеттеги армиянын курамында болгон Улуу Ата Мекендик согуштун катышуучуларына;</w:t>
            </w:r>
          </w:p>
          <w:p w:rsidR="009F55CC" w:rsidRPr="0079224E" w:rsidRDefault="009F55CC" w:rsidP="009F55CC">
            <w:pPr>
              <w:pStyle w:val="tkTekst"/>
              <w:rPr>
                <w:rFonts w:ascii="Times New Roman" w:hAnsi="Times New Roman" w:cs="Times New Roman"/>
                <w:b/>
                <w:sz w:val="24"/>
                <w:szCs w:val="24"/>
              </w:rPr>
            </w:pPr>
            <w:r w:rsidRPr="0079224E">
              <w:rPr>
                <w:rFonts w:ascii="Times New Roman" w:hAnsi="Times New Roman" w:cs="Times New Roman"/>
                <w:b/>
                <w:sz w:val="24"/>
                <w:szCs w:val="24"/>
              </w:rPr>
              <w:t>3) СССРди коргоодо же аскер кызматынын башка милдеттерин аткарууда курман болгон же дайынсыз жоголгон аскер кызматчыларынын жана партизандардын үй-бүлөлөрүнө;</w:t>
            </w:r>
          </w:p>
          <w:p w:rsidR="009F55CC" w:rsidRPr="0079224E"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lang w:val="ky-KG"/>
              </w:rPr>
              <w:t>4</w:t>
            </w:r>
            <w:r w:rsidRPr="0079224E">
              <w:rPr>
                <w:rFonts w:ascii="Times New Roman" w:hAnsi="Times New Roman" w:cs="Times New Roman"/>
                <w:b/>
                <w:sz w:val="24"/>
                <w:szCs w:val="24"/>
              </w:rPr>
              <w:t>) аскердик же башка кызмат өтөө мезгилинде алган мертинүүнүн (жарадар болуунун, травма, контузия алуунун) же ооруга чалдыгуунун кесепетинен майып болгон адамдардын ичинен I жана II топтордогу майыптарга;</w:t>
            </w:r>
          </w:p>
          <w:p w:rsidR="009F55CC" w:rsidRPr="0079224E"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rPr>
              <w:t>5</w:t>
            </w:r>
            <w:r w:rsidRPr="0079224E">
              <w:rPr>
                <w:rFonts w:ascii="Times New Roman" w:hAnsi="Times New Roman" w:cs="Times New Roman"/>
                <w:b/>
                <w:sz w:val="24"/>
                <w:szCs w:val="24"/>
              </w:rPr>
              <w:t>) I жана II топтордогу эмгек майыптарына;</w:t>
            </w:r>
          </w:p>
          <w:p w:rsidR="009F55CC" w:rsidRPr="0079224E"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lang w:val="ky-KG"/>
              </w:rPr>
              <w:t>6</w:t>
            </w:r>
            <w:r w:rsidRPr="0079224E">
              <w:rPr>
                <w:rFonts w:ascii="Times New Roman" w:hAnsi="Times New Roman" w:cs="Times New Roman"/>
                <w:b/>
                <w:sz w:val="24"/>
                <w:szCs w:val="24"/>
              </w:rPr>
              <w:t>) ден соолугунун мүмкүнчүлүктөрү чектелүү I кана II топтордогу майып балдарды тарбиялаган үй-бүлөлөргө;</w:t>
            </w:r>
          </w:p>
          <w:p w:rsidR="009F55CC"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lang w:val="ky-KG"/>
              </w:rPr>
              <w:lastRenderedPageBreak/>
              <w:t>7</w:t>
            </w:r>
            <w:r w:rsidRPr="0079224E">
              <w:rPr>
                <w:rFonts w:ascii="Times New Roman" w:hAnsi="Times New Roman" w:cs="Times New Roman"/>
                <w:b/>
                <w:sz w:val="24"/>
                <w:szCs w:val="24"/>
              </w:rPr>
              <w:t>) эгерде Кыргыз Республикасынын мыйзамдарында башкача каралбаса, кызматтык турак жайларда жыйырма жы</w:t>
            </w:r>
            <w:r>
              <w:rPr>
                <w:rFonts w:ascii="Times New Roman" w:hAnsi="Times New Roman" w:cs="Times New Roman"/>
                <w:b/>
                <w:sz w:val="24"/>
                <w:szCs w:val="24"/>
              </w:rPr>
              <w:t>лдан кем эмес жашаган адамдарга;</w:t>
            </w:r>
          </w:p>
          <w:p w:rsidR="009F55CC"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rPr>
              <w:t>- акысыз берүү түрүндө:</w:t>
            </w:r>
          </w:p>
          <w:p w:rsidR="009F55CC" w:rsidRPr="0079224E" w:rsidRDefault="009F55CC" w:rsidP="009F55CC">
            <w:pPr>
              <w:pStyle w:val="tkTekst"/>
              <w:rPr>
                <w:rFonts w:ascii="Times New Roman" w:hAnsi="Times New Roman" w:cs="Times New Roman"/>
                <w:b/>
                <w:sz w:val="24"/>
                <w:szCs w:val="24"/>
              </w:rPr>
            </w:pPr>
            <w:r>
              <w:rPr>
                <w:rFonts w:ascii="Times New Roman" w:hAnsi="Times New Roman" w:cs="Times New Roman"/>
                <w:b/>
                <w:sz w:val="24"/>
                <w:szCs w:val="24"/>
              </w:rPr>
              <w:t>1</w:t>
            </w:r>
            <w:r w:rsidRPr="0079224E">
              <w:rPr>
                <w:rFonts w:ascii="Times New Roman" w:hAnsi="Times New Roman" w:cs="Times New Roman"/>
                <w:b/>
                <w:sz w:val="24"/>
                <w:szCs w:val="24"/>
              </w:rPr>
              <w:t>) кызмат милдеттерин аткарууда курман болгон аскер кызматчылар</w:t>
            </w:r>
            <w:r w:rsidR="00747FC3">
              <w:rPr>
                <w:rFonts w:ascii="Times New Roman" w:hAnsi="Times New Roman" w:cs="Times New Roman"/>
                <w:b/>
                <w:sz w:val="24"/>
                <w:szCs w:val="24"/>
              </w:rPr>
              <w:t>ынын үй-бүлөлөрүнө.</w:t>
            </w:r>
          </w:p>
          <w:p w:rsidR="009F55CC" w:rsidRPr="0079224E" w:rsidRDefault="009F55CC" w:rsidP="009F55CC">
            <w:pPr>
              <w:pStyle w:val="tkTekst"/>
              <w:rPr>
                <w:rFonts w:ascii="Times New Roman" w:hAnsi="Times New Roman" w:cs="Times New Roman"/>
                <w:b/>
                <w:sz w:val="24"/>
                <w:szCs w:val="24"/>
              </w:rPr>
            </w:pPr>
          </w:p>
          <w:p w:rsidR="009F55CC" w:rsidRPr="0079224E" w:rsidRDefault="009F55CC" w:rsidP="009F55CC">
            <w:pPr>
              <w:pStyle w:val="tkTekst"/>
              <w:rPr>
                <w:rFonts w:ascii="Times New Roman" w:hAnsi="Times New Roman" w:cs="Times New Roman"/>
                <w:sz w:val="24"/>
                <w:szCs w:val="24"/>
              </w:rPr>
            </w:pPr>
            <w:r w:rsidRPr="0079224E">
              <w:rPr>
                <w:rFonts w:ascii="Times New Roman" w:hAnsi="Times New Roman" w:cs="Times New Roman"/>
                <w:sz w:val="24"/>
                <w:szCs w:val="24"/>
              </w:rPr>
              <w:t>2. Кызматтык турак жайларды менчиктештирүү ушул главада белгиленген тартипте жүзөгө ашырылат.</w:t>
            </w:r>
          </w:p>
          <w:p w:rsidR="009F55CC" w:rsidRPr="0079224E" w:rsidRDefault="009F55CC" w:rsidP="009F55CC">
            <w:pPr>
              <w:pStyle w:val="tkTekst"/>
              <w:rPr>
                <w:rFonts w:ascii="Times New Roman" w:hAnsi="Times New Roman" w:cs="Times New Roman"/>
                <w:sz w:val="24"/>
                <w:szCs w:val="24"/>
              </w:rPr>
            </w:pPr>
            <w:r w:rsidRPr="0079224E">
              <w:rPr>
                <w:rFonts w:ascii="Times New Roman" w:hAnsi="Times New Roman" w:cs="Times New Roman"/>
                <w:sz w:val="24"/>
                <w:szCs w:val="24"/>
              </w:rPr>
              <w:t>Кызматтык жайларды менчиктештирүүнүн тартибинин өзгөчөлүктөрү мыйзамдарда белгилениши мүмкүн.</w:t>
            </w:r>
          </w:p>
          <w:p w:rsidR="00C937AF" w:rsidRPr="009F55CC" w:rsidRDefault="00C937AF" w:rsidP="00C937AF">
            <w:pPr>
              <w:tabs>
                <w:tab w:val="left" w:pos="0"/>
              </w:tabs>
              <w:ind w:right="-1"/>
              <w:jc w:val="both"/>
              <w:rPr>
                <w:rFonts w:ascii="Times New Roman" w:eastAsia="Times New Roman" w:hAnsi="Times New Roman" w:cs="Times New Roman"/>
                <w:bCs/>
                <w:sz w:val="28"/>
                <w:szCs w:val="28"/>
                <w:lang w:eastAsia="ru-RU"/>
              </w:rPr>
            </w:pPr>
          </w:p>
        </w:tc>
      </w:tr>
    </w:tbl>
    <w:p w:rsidR="00C771ED" w:rsidRDefault="00C771ED" w:rsidP="00FD4E0A">
      <w:pPr>
        <w:spacing w:after="0"/>
        <w:jc w:val="both"/>
        <w:rPr>
          <w:lang w:val="ky-KG"/>
        </w:rPr>
      </w:pPr>
    </w:p>
    <w:p w:rsidR="00022584" w:rsidRDefault="00516CF8" w:rsidP="00022584">
      <w:pPr>
        <w:spacing w:after="0"/>
        <w:jc w:val="both"/>
        <w:rPr>
          <w:rFonts w:ascii="Times New Roman" w:hAnsi="Times New Roman" w:cs="Times New Roman"/>
          <w:b/>
          <w:sz w:val="24"/>
          <w:szCs w:val="24"/>
          <w:lang w:val="ky-KG"/>
        </w:rPr>
      </w:pPr>
      <w:r w:rsidRPr="00516CF8">
        <w:rPr>
          <w:rFonts w:ascii="Times New Roman" w:hAnsi="Times New Roman" w:cs="Times New Roman"/>
          <w:b/>
          <w:sz w:val="24"/>
          <w:szCs w:val="24"/>
          <w:lang w:val="ky-KG"/>
        </w:rPr>
        <w:t>Кыргыз Республикасынын</w:t>
      </w:r>
      <w:r>
        <w:rPr>
          <w:rFonts w:ascii="Times New Roman" w:hAnsi="Times New Roman" w:cs="Times New Roman"/>
          <w:b/>
          <w:sz w:val="24"/>
          <w:szCs w:val="24"/>
          <w:lang w:val="ky-KG"/>
        </w:rPr>
        <w:t xml:space="preserve"> Коргоо </w:t>
      </w:r>
      <w:r w:rsidR="00022584">
        <w:rPr>
          <w:rFonts w:ascii="Times New Roman" w:hAnsi="Times New Roman" w:cs="Times New Roman"/>
          <w:b/>
          <w:sz w:val="24"/>
          <w:szCs w:val="24"/>
          <w:lang w:val="ky-KG"/>
        </w:rPr>
        <w:t>министри</w:t>
      </w:r>
    </w:p>
    <w:p w:rsidR="00516CF8" w:rsidRDefault="00022584" w:rsidP="00FD4E0A">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генерал-майор</w:t>
      </w:r>
      <w:r w:rsidR="00516CF8">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174272">
        <w:rPr>
          <w:rFonts w:ascii="Times New Roman" w:hAnsi="Times New Roman" w:cs="Times New Roman"/>
          <w:b/>
          <w:sz w:val="24"/>
          <w:szCs w:val="24"/>
          <w:lang w:val="ky-KG"/>
        </w:rPr>
        <w:t>Б.А. Бекболотов</w:t>
      </w:r>
    </w:p>
    <w:p w:rsidR="00516CF8" w:rsidRPr="00516CF8" w:rsidRDefault="00EA6A08" w:rsidP="00EA6A08">
      <w:pPr>
        <w:spacing w:after="0"/>
        <w:ind w:left="8496" w:firstLine="708"/>
        <w:jc w:val="center"/>
        <w:rPr>
          <w:rFonts w:ascii="Times New Roman" w:hAnsi="Times New Roman" w:cs="Times New Roman"/>
          <w:b/>
          <w:sz w:val="24"/>
          <w:szCs w:val="24"/>
        </w:rPr>
      </w:pPr>
      <w:r>
        <w:rPr>
          <w:rFonts w:ascii="Times New Roman" w:hAnsi="Times New Roman" w:cs="Times New Roman"/>
          <w:b/>
          <w:sz w:val="24"/>
          <w:szCs w:val="24"/>
          <w:lang w:val="ky-KG"/>
        </w:rPr>
        <w:t xml:space="preserve">                             </w:t>
      </w:r>
      <w:r w:rsidR="00516CF8">
        <w:rPr>
          <w:rFonts w:ascii="Times New Roman" w:hAnsi="Times New Roman" w:cs="Times New Roman"/>
          <w:b/>
          <w:sz w:val="24"/>
          <w:szCs w:val="24"/>
        </w:rPr>
        <w:t>«___»_____________202</w:t>
      </w:r>
      <w:r>
        <w:rPr>
          <w:rFonts w:ascii="Times New Roman" w:hAnsi="Times New Roman" w:cs="Times New Roman"/>
          <w:b/>
          <w:sz w:val="24"/>
          <w:szCs w:val="24"/>
          <w:lang w:val="ky-KG"/>
        </w:rPr>
        <w:t>1</w:t>
      </w:r>
      <w:r w:rsidR="00516CF8">
        <w:rPr>
          <w:rFonts w:ascii="Times New Roman" w:hAnsi="Times New Roman" w:cs="Times New Roman"/>
          <w:b/>
          <w:sz w:val="24"/>
          <w:szCs w:val="24"/>
        </w:rPr>
        <w:t>-ж.</w:t>
      </w:r>
    </w:p>
    <w:sectPr w:rsidR="00516CF8" w:rsidRPr="00516CF8" w:rsidSect="008D4428">
      <w:footerReference w:type="default" r:id="rId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376" w:rsidRDefault="00801376" w:rsidP="00516CF8">
      <w:pPr>
        <w:spacing w:after="0" w:line="240" w:lineRule="auto"/>
      </w:pPr>
      <w:r>
        <w:separator/>
      </w:r>
    </w:p>
  </w:endnote>
  <w:endnote w:type="continuationSeparator" w:id="0">
    <w:p w:rsidR="00801376" w:rsidRDefault="00801376" w:rsidP="00516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548872"/>
      <w:docPartObj>
        <w:docPartGallery w:val="Page Numbers (Bottom of Page)"/>
        <w:docPartUnique/>
      </w:docPartObj>
    </w:sdtPr>
    <w:sdtEndPr/>
    <w:sdtContent>
      <w:p w:rsidR="00E27509" w:rsidRDefault="00801376">
        <w:pPr>
          <w:pStyle w:val="a7"/>
          <w:jc w:val="center"/>
        </w:pPr>
        <w:r>
          <w:fldChar w:fldCharType="begin"/>
        </w:r>
        <w:r>
          <w:instrText>PAGE   \* MERGEFORMAT</w:instrText>
        </w:r>
        <w:r>
          <w:fldChar w:fldCharType="separate"/>
        </w:r>
        <w:r w:rsidR="00747FC3">
          <w:rPr>
            <w:noProof/>
          </w:rPr>
          <w:t>2</w:t>
        </w:r>
        <w:r>
          <w:rPr>
            <w:noProof/>
          </w:rPr>
          <w:fldChar w:fldCharType="end"/>
        </w:r>
      </w:p>
    </w:sdtContent>
  </w:sdt>
  <w:p w:rsidR="00E27509" w:rsidRDefault="00E2750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376" w:rsidRDefault="00801376" w:rsidP="00516CF8">
      <w:pPr>
        <w:spacing w:after="0" w:line="240" w:lineRule="auto"/>
      </w:pPr>
      <w:r>
        <w:separator/>
      </w:r>
    </w:p>
  </w:footnote>
  <w:footnote w:type="continuationSeparator" w:id="0">
    <w:p w:rsidR="00801376" w:rsidRDefault="00801376" w:rsidP="00516C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428"/>
    <w:rsid w:val="000106F3"/>
    <w:rsid w:val="00022584"/>
    <w:rsid w:val="000D18D6"/>
    <w:rsid w:val="000E6C63"/>
    <w:rsid w:val="00100B47"/>
    <w:rsid w:val="00150DC1"/>
    <w:rsid w:val="00174272"/>
    <w:rsid w:val="00181F38"/>
    <w:rsid w:val="0018622B"/>
    <w:rsid w:val="00190593"/>
    <w:rsid w:val="00190949"/>
    <w:rsid w:val="001B5A8E"/>
    <w:rsid w:val="001B7B75"/>
    <w:rsid w:val="001E6743"/>
    <w:rsid w:val="001F3561"/>
    <w:rsid w:val="00261DCF"/>
    <w:rsid w:val="002B1718"/>
    <w:rsid w:val="002C1F80"/>
    <w:rsid w:val="002D4147"/>
    <w:rsid w:val="00304698"/>
    <w:rsid w:val="00307428"/>
    <w:rsid w:val="00316026"/>
    <w:rsid w:val="003B028B"/>
    <w:rsid w:val="003F70A4"/>
    <w:rsid w:val="00440D18"/>
    <w:rsid w:val="00516CF8"/>
    <w:rsid w:val="005875A9"/>
    <w:rsid w:val="005B48F5"/>
    <w:rsid w:val="0070699E"/>
    <w:rsid w:val="0071787C"/>
    <w:rsid w:val="00747FC3"/>
    <w:rsid w:val="007877A8"/>
    <w:rsid w:val="0079145F"/>
    <w:rsid w:val="0079224E"/>
    <w:rsid w:val="007C2DB1"/>
    <w:rsid w:val="007C47A2"/>
    <w:rsid w:val="00801376"/>
    <w:rsid w:val="00817301"/>
    <w:rsid w:val="00820FD3"/>
    <w:rsid w:val="00836922"/>
    <w:rsid w:val="008564F2"/>
    <w:rsid w:val="008A4441"/>
    <w:rsid w:val="008D4428"/>
    <w:rsid w:val="0090796F"/>
    <w:rsid w:val="009B178F"/>
    <w:rsid w:val="009F55CC"/>
    <w:rsid w:val="00A57B5E"/>
    <w:rsid w:val="00A7273A"/>
    <w:rsid w:val="00AD62A0"/>
    <w:rsid w:val="00B01F64"/>
    <w:rsid w:val="00B6782E"/>
    <w:rsid w:val="00C133E2"/>
    <w:rsid w:val="00C771ED"/>
    <w:rsid w:val="00C937AF"/>
    <w:rsid w:val="00CA254C"/>
    <w:rsid w:val="00CA274C"/>
    <w:rsid w:val="00CC3967"/>
    <w:rsid w:val="00CF298B"/>
    <w:rsid w:val="00D80D35"/>
    <w:rsid w:val="00DD6F4A"/>
    <w:rsid w:val="00E27509"/>
    <w:rsid w:val="00E5473D"/>
    <w:rsid w:val="00E719A6"/>
    <w:rsid w:val="00EA6A08"/>
    <w:rsid w:val="00F44B3C"/>
    <w:rsid w:val="00F952AB"/>
    <w:rsid w:val="00FA6DFE"/>
    <w:rsid w:val="00FC7F63"/>
    <w:rsid w:val="00FD4E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B5749-E1A3-481A-BD71-FFF2AE312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3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B7B7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7B75"/>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D4147"/>
    <w:rPr>
      <w:color w:val="0000FF"/>
      <w:u w:val="single"/>
    </w:rPr>
  </w:style>
  <w:style w:type="paragraph" w:customStyle="1" w:styleId="tkRedakcijaTekst">
    <w:name w:val="_В редакции текст (tkRedakcijaTekst)"/>
    <w:basedOn w:val="a"/>
    <w:rsid w:val="00A57B5E"/>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A57B5E"/>
    <w:pPr>
      <w:spacing w:after="60"/>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516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6CF8"/>
  </w:style>
  <w:style w:type="paragraph" w:styleId="a7">
    <w:name w:val="footer"/>
    <w:basedOn w:val="a"/>
    <w:link w:val="a8"/>
    <w:uiPriority w:val="99"/>
    <w:unhideWhenUsed/>
    <w:rsid w:val="00516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6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76753">
      <w:bodyDiv w:val="1"/>
      <w:marLeft w:val="0"/>
      <w:marRight w:val="0"/>
      <w:marTop w:val="0"/>
      <w:marBottom w:val="0"/>
      <w:divBdr>
        <w:top w:val="none" w:sz="0" w:space="0" w:color="auto"/>
        <w:left w:val="none" w:sz="0" w:space="0" w:color="auto"/>
        <w:bottom w:val="none" w:sz="0" w:space="0" w:color="auto"/>
        <w:right w:val="none" w:sz="0" w:space="0" w:color="auto"/>
      </w:divBdr>
    </w:div>
    <w:div w:id="517744376">
      <w:bodyDiv w:val="1"/>
      <w:marLeft w:val="0"/>
      <w:marRight w:val="0"/>
      <w:marTop w:val="0"/>
      <w:marBottom w:val="0"/>
      <w:divBdr>
        <w:top w:val="none" w:sz="0" w:space="0" w:color="auto"/>
        <w:left w:val="none" w:sz="0" w:space="0" w:color="auto"/>
        <w:bottom w:val="none" w:sz="0" w:space="0" w:color="auto"/>
        <w:right w:val="none" w:sz="0" w:space="0" w:color="auto"/>
      </w:divBdr>
    </w:div>
    <w:div w:id="584067959">
      <w:bodyDiv w:val="1"/>
      <w:marLeft w:val="0"/>
      <w:marRight w:val="0"/>
      <w:marTop w:val="0"/>
      <w:marBottom w:val="0"/>
      <w:divBdr>
        <w:top w:val="none" w:sz="0" w:space="0" w:color="auto"/>
        <w:left w:val="none" w:sz="0" w:space="0" w:color="auto"/>
        <w:bottom w:val="none" w:sz="0" w:space="0" w:color="auto"/>
        <w:right w:val="none" w:sz="0" w:space="0" w:color="auto"/>
      </w:divBdr>
    </w:div>
    <w:div w:id="589386013">
      <w:bodyDiv w:val="1"/>
      <w:marLeft w:val="0"/>
      <w:marRight w:val="0"/>
      <w:marTop w:val="0"/>
      <w:marBottom w:val="0"/>
      <w:divBdr>
        <w:top w:val="none" w:sz="0" w:space="0" w:color="auto"/>
        <w:left w:val="none" w:sz="0" w:space="0" w:color="auto"/>
        <w:bottom w:val="none" w:sz="0" w:space="0" w:color="auto"/>
        <w:right w:val="none" w:sz="0" w:space="0" w:color="auto"/>
      </w:divBdr>
    </w:div>
    <w:div w:id="804588454">
      <w:bodyDiv w:val="1"/>
      <w:marLeft w:val="0"/>
      <w:marRight w:val="0"/>
      <w:marTop w:val="0"/>
      <w:marBottom w:val="0"/>
      <w:divBdr>
        <w:top w:val="none" w:sz="0" w:space="0" w:color="auto"/>
        <w:left w:val="none" w:sz="0" w:space="0" w:color="auto"/>
        <w:bottom w:val="none" w:sz="0" w:space="0" w:color="auto"/>
        <w:right w:val="none" w:sz="0" w:space="0" w:color="auto"/>
      </w:divBdr>
    </w:div>
    <w:div w:id="854005195">
      <w:bodyDiv w:val="1"/>
      <w:marLeft w:val="0"/>
      <w:marRight w:val="0"/>
      <w:marTop w:val="0"/>
      <w:marBottom w:val="0"/>
      <w:divBdr>
        <w:top w:val="none" w:sz="0" w:space="0" w:color="auto"/>
        <w:left w:val="none" w:sz="0" w:space="0" w:color="auto"/>
        <w:bottom w:val="none" w:sz="0" w:space="0" w:color="auto"/>
        <w:right w:val="none" w:sz="0" w:space="0" w:color="auto"/>
      </w:divBdr>
    </w:div>
    <w:div w:id="1363555135">
      <w:bodyDiv w:val="1"/>
      <w:marLeft w:val="0"/>
      <w:marRight w:val="0"/>
      <w:marTop w:val="0"/>
      <w:marBottom w:val="0"/>
      <w:divBdr>
        <w:top w:val="none" w:sz="0" w:space="0" w:color="auto"/>
        <w:left w:val="none" w:sz="0" w:space="0" w:color="auto"/>
        <w:bottom w:val="none" w:sz="0" w:space="0" w:color="auto"/>
        <w:right w:val="none" w:sz="0" w:space="0" w:color="auto"/>
      </w:divBdr>
    </w:div>
    <w:div w:id="1372920118">
      <w:bodyDiv w:val="1"/>
      <w:marLeft w:val="0"/>
      <w:marRight w:val="0"/>
      <w:marTop w:val="0"/>
      <w:marBottom w:val="0"/>
      <w:divBdr>
        <w:top w:val="none" w:sz="0" w:space="0" w:color="auto"/>
        <w:left w:val="none" w:sz="0" w:space="0" w:color="auto"/>
        <w:bottom w:val="none" w:sz="0" w:space="0" w:color="auto"/>
        <w:right w:val="none" w:sz="0" w:space="0" w:color="auto"/>
      </w:divBdr>
    </w:div>
    <w:div w:id="1425344777">
      <w:bodyDiv w:val="1"/>
      <w:marLeft w:val="0"/>
      <w:marRight w:val="0"/>
      <w:marTop w:val="0"/>
      <w:marBottom w:val="0"/>
      <w:divBdr>
        <w:top w:val="none" w:sz="0" w:space="0" w:color="auto"/>
        <w:left w:val="none" w:sz="0" w:space="0" w:color="auto"/>
        <w:bottom w:val="none" w:sz="0" w:space="0" w:color="auto"/>
        <w:right w:val="none" w:sz="0" w:space="0" w:color="auto"/>
      </w:divBdr>
    </w:div>
    <w:div w:id="1536388994">
      <w:bodyDiv w:val="1"/>
      <w:marLeft w:val="0"/>
      <w:marRight w:val="0"/>
      <w:marTop w:val="0"/>
      <w:marBottom w:val="0"/>
      <w:divBdr>
        <w:top w:val="none" w:sz="0" w:space="0" w:color="auto"/>
        <w:left w:val="none" w:sz="0" w:space="0" w:color="auto"/>
        <w:bottom w:val="none" w:sz="0" w:space="0" w:color="auto"/>
        <w:right w:val="none" w:sz="0" w:space="0" w:color="auto"/>
      </w:divBdr>
    </w:div>
    <w:div w:id="1553497360">
      <w:bodyDiv w:val="1"/>
      <w:marLeft w:val="0"/>
      <w:marRight w:val="0"/>
      <w:marTop w:val="0"/>
      <w:marBottom w:val="0"/>
      <w:divBdr>
        <w:top w:val="none" w:sz="0" w:space="0" w:color="auto"/>
        <w:left w:val="none" w:sz="0" w:space="0" w:color="auto"/>
        <w:bottom w:val="none" w:sz="0" w:space="0" w:color="auto"/>
        <w:right w:val="none" w:sz="0" w:space="0" w:color="auto"/>
      </w:divBdr>
    </w:div>
    <w:div w:id="1669092701">
      <w:bodyDiv w:val="1"/>
      <w:marLeft w:val="0"/>
      <w:marRight w:val="0"/>
      <w:marTop w:val="0"/>
      <w:marBottom w:val="0"/>
      <w:divBdr>
        <w:top w:val="none" w:sz="0" w:space="0" w:color="auto"/>
        <w:left w:val="none" w:sz="0" w:space="0" w:color="auto"/>
        <w:bottom w:val="none" w:sz="0" w:space="0" w:color="auto"/>
        <w:right w:val="none" w:sz="0" w:space="0" w:color="auto"/>
      </w:divBdr>
    </w:div>
    <w:div w:id="1678775147">
      <w:bodyDiv w:val="1"/>
      <w:marLeft w:val="0"/>
      <w:marRight w:val="0"/>
      <w:marTop w:val="0"/>
      <w:marBottom w:val="0"/>
      <w:divBdr>
        <w:top w:val="none" w:sz="0" w:space="0" w:color="auto"/>
        <w:left w:val="none" w:sz="0" w:space="0" w:color="auto"/>
        <w:bottom w:val="none" w:sz="0" w:space="0" w:color="auto"/>
        <w:right w:val="none" w:sz="0" w:space="0" w:color="auto"/>
      </w:divBdr>
    </w:div>
    <w:div w:id="1841116307">
      <w:bodyDiv w:val="1"/>
      <w:marLeft w:val="0"/>
      <w:marRight w:val="0"/>
      <w:marTop w:val="0"/>
      <w:marBottom w:val="0"/>
      <w:divBdr>
        <w:top w:val="none" w:sz="0" w:space="0" w:color="auto"/>
        <w:left w:val="none" w:sz="0" w:space="0" w:color="auto"/>
        <w:bottom w:val="none" w:sz="0" w:space="0" w:color="auto"/>
        <w:right w:val="none" w:sz="0" w:space="0" w:color="auto"/>
      </w:divBdr>
    </w:div>
    <w:div w:id="1950969659">
      <w:bodyDiv w:val="1"/>
      <w:marLeft w:val="0"/>
      <w:marRight w:val="0"/>
      <w:marTop w:val="0"/>
      <w:marBottom w:val="0"/>
      <w:divBdr>
        <w:top w:val="none" w:sz="0" w:space="0" w:color="auto"/>
        <w:left w:val="none" w:sz="0" w:space="0" w:color="auto"/>
        <w:bottom w:val="none" w:sz="0" w:space="0" w:color="auto"/>
        <w:right w:val="none" w:sz="0" w:space="0" w:color="auto"/>
      </w:divBdr>
    </w:div>
    <w:div w:id="1993367356">
      <w:bodyDiv w:val="1"/>
      <w:marLeft w:val="0"/>
      <w:marRight w:val="0"/>
      <w:marTop w:val="0"/>
      <w:marBottom w:val="0"/>
      <w:divBdr>
        <w:top w:val="none" w:sz="0" w:space="0" w:color="auto"/>
        <w:left w:val="none" w:sz="0" w:space="0" w:color="auto"/>
        <w:bottom w:val="none" w:sz="0" w:space="0" w:color="auto"/>
        <w:right w:val="none" w:sz="0" w:space="0" w:color="auto"/>
      </w:divBdr>
    </w:div>
    <w:div w:id="2061980722">
      <w:bodyDiv w:val="1"/>
      <w:marLeft w:val="0"/>
      <w:marRight w:val="0"/>
      <w:marTop w:val="0"/>
      <w:marBottom w:val="0"/>
      <w:divBdr>
        <w:top w:val="none" w:sz="0" w:space="0" w:color="auto"/>
        <w:left w:val="none" w:sz="0" w:space="0" w:color="auto"/>
        <w:bottom w:val="none" w:sz="0" w:space="0" w:color="auto"/>
        <w:right w:val="none" w:sz="0" w:space="0" w:color="auto"/>
      </w:divBdr>
    </w:div>
    <w:div w:id="210734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522</Words>
  <Characters>2981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7</cp:revision>
  <cp:lastPrinted>2020-03-16T11:49:00Z</cp:lastPrinted>
  <dcterms:created xsi:type="dcterms:W3CDTF">2021-10-25T03:05:00Z</dcterms:created>
  <dcterms:modified xsi:type="dcterms:W3CDTF">2021-10-25T05:09:00Z</dcterms:modified>
</cp:coreProperties>
</file>